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EC5AD5" w:rsidRDefault="00EC5AD5" w:rsidP="00EC5AD5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  <w:bookmarkStart w:id="1" w:name="Start"/>
      <w:bookmarkEnd w:id="1"/>
    </w:p>
    <w:p w:rsidR="00EC5AD5" w:rsidRDefault="00EC5AD5" w:rsidP="00EC5AD5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</w:p>
    <w:p w:rsidR="008F1ADB" w:rsidRDefault="008F1ADB" w:rsidP="005C4E18">
      <w:pPr>
        <w:spacing w:line="360" w:lineRule="auto"/>
        <w:jc w:val="center"/>
        <w:rPr>
          <w:rFonts w:ascii="Arial" w:hAnsi="Arial" w:cstheme="minorBidi"/>
          <w:b/>
          <w:bCs/>
          <w:szCs w:val="24"/>
          <w:rtl/>
          <w:lang w:bidi="ar-SA"/>
        </w:rPr>
      </w:pP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مناقصة علنية رقم المناقصة  </w:t>
      </w:r>
      <w:r w:rsidR="00ED3855" w:rsidRPr="00ED3855">
        <w:rPr>
          <w:rFonts w:ascii="Arial" w:hAnsi="Arial" w:hint="cs"/>
          <w:b/>
          <w:bCs/>
          <w:szCs w:val="24"/>
          <w:rtl/>
        </w:rPr>
        <w:t xml:space="preserve"> </w:t>
      </w:r>
      <w:r w:rsidR="00DF0CCE">
        <w:rPr>
          <w:rFonts w:ascii="Arial" w:hAnsi="Arial" w:hint="cs"/>
          <w:b/>
          <w:bCs/>
          <w:szCs w:val="24"/>
          <w:rtl/>
        </w:rPr>
        <w:t>52</w:t>
      </w:r>
      <w:r w:rsidR="00ED3855" w:rsidRPr="00ED3855">
        <w:rPr>
          <w:rFonts w:ascii="Arial" w:hAnsi="Arial" w:hint="cs"/>
          <w:b/>
          <w:bCs/>
          <w:szCs w:val="24"/>
          <w:rtl/>
        </w:rPr>
        <w:t xml:space="preserve">/2015 </w:t>
      </w:r>
      <w:r>
        <w:rPr>
          <w:rFonts w:ascii="Arial" w:hAnsi="Arial"/>
          <w:b/>
          <w:bCs/>
          <w:szCs w:val="24"/>
        </w:rPr>
        <w:t xml:space="preserve"> </w:t>
      </w:r>
      <w:r w:rsidR="005C4E18">
        <w:rPr>
          <w:rFonts w:ascii="Arial" w:hAnsi="Arial" w:cstheme="minorBidi" w:hint="cs"/>
          <w:b/>
          <w:bCs/>
          <w:szCs w:val="24"/>
          <w:rtl/>
          <w:lang w:bidi="ar-SA"/>
        </w:rPr>
        <w:t>لتقديم</w:t>
      </w:r>
      <w:r w:rsidR="002952DF">
        <w:rPr>
          <w:rFonts w:ascii="Arial" w:hAnsi="Arial" w:cstheme="minorBidi" w:hint="cs"/>
          <w:b/>
          <w:bCs/>
          <w:szCs w:val="24"/>
          <w:rtl/>
          <w:lang w:bidi="ar-SA"/>
        </w:rPr>
        <w:t xml:space="preserve"> </w:t>
      </w:r>
      <w:r>
        <w:rPr>
          <w:rFonts w:ascii="Arial" w:hAnsi="Arial" w:cstheme="minorBidi" w:hint="cs"/>
          <w:b/>
          <w:bCs/>
          <w:szCs w:val="24"/>
          <w:rtl/>
          <w:lang w:bidi="ar-SA"/>
        </w:rPr>
        <w:t xml:space="preserve"> خدمات استشارة في مجال الأمان والفعاليات في مرافق غاز الكربون المكثف لدائرة الوقود والغاز </w:t>
      </w:r>
    </w:p>
    <w:p w:rsidR="00ED3855" w:rsidRDefault="00ED3855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</w:rPr>
      </w:pPr>
    </w:p>
    <w:p w:rsidR="00255E3B" w:rsidRDefault="008F1ADB" w:rsidP="008F1ADB">
      <w:pPr>
        <w:autoSpaceDE w:val="0"/>
        <w:autoSpaceDN w:val="0"/>
        <w:adjustRightInd w:val="0"/>
        <w:spacing w:line="360" w:lineRule="auto"/>
        <w:jc w:val="both"/>
        <w:rPr>
          <w:rtl/>
          <w:lang w:bidi="ar-SA"/>
        </w:rPr>
      </w:pPr>
      <w:r w:rsidRPr="008F1ADB">
        <w:rPr>
          <w:rFonts w:ascii="Arial" w:hAnsi="Arial" w:cs="Arial" w:hint="cs"/>
          <w:b/>
          <w:bCs/>
          <w:szCs w:val="24"/>
          <w:rtl/>
          <w:lang w:bidi="ar-SA"/>
        </w:rPr>
        <w:t>وزارة البنى التحتية الوطنية ، الطاقة والمياه بواسطة دائرة الوقود وغاز الكربون المكثف ، تعلن بهذا عن مناقصة لتقديم خدمات</w:t>
      </w:r>
      <w:r>
        <w:rPr>
          <w:rFonts w:ascii="Arial" w:hAnsi="Arial" w:cs="Arial" w:hint="cs"/>
          <w:szCs w:val="24"/>
          <w:rtl/>
          <w:lang w:bidi="ar-SA"/>
        </w:rPr>
        <w:t xml:space="preserve"> </w:t>
      </w:r>
      <w:r>
        <w:rPr>
          <w:rFonts w:ascii="Arial" w:hAnsi="Arial" w:cstheme="minorBidi" w:hint="cs"/>
          <w:b/>
          <w:bCs/>
          <w:szCs w:val="24"/>
          <w:rtl/>
          <w:lang w:bidi="ar-SA"/>
        </w:rPr>
        <w:t>استشارة في مجال الأمان والفعاليات في مرافق غاز الكربون المكثف لدائرة الوقود والغاز ، والكل حسب المفصل في مستندات المناقصة .</w:t>
      </w:r>
      <w:r w:rsidR="00255E3B">
        <w:rPr>
          <w:rFonts w:hint="cs"/>
          <w:rtl/>
          <w:lang w:bidi="ar-SA"/>
        </w:rPr>
        <w:t xml:space="preserve"> </w:t>
      </w:r>
    </w:p>
    <w:p w:rsidR="001555D8" w:rsidRDefault="001555D8" w:rsidP="001555D8">
      <w:pPr>
        <w:tabs>
          <w:tab w:val="left" w:pos="8312"/>
        </w:tabs>
        <w:spacing w:line="276" w:lineRule="auto"/>
        <w:jc w:val="both"/>
        <w:rPr>
          <w:rFonts w:cs="Arial"/>
          <w:sz w:val="22"/>
          <w:szCs w:val="22"/>
          <w:u w:val="single"/>
          <w:rtl/>
          <w:lang w:bidi="ar-SA"/>
        </w:rPr>
      </w:pPr>
      <w:r>
        <w:rPr>
          <w:rFonts w:cs="Arial" w:hint="cs"/>
          <w:sz w:val="22"/>
          <w:szCs w:val="22"/>
          <w:u w:val="single"/>
          <w:rtl/>
          <w:lang w:bidi="ar-SA"/>
        </w:rPr>
        <w:t xml:space="preserve">عام </w:t>
      </w:r>
    </w:p>
    <w:p w:rsidR="001555D8" w:rsidRDefault="001555D8" w:rsidP="001555D8">
      <w:pPr>
        <w:tabs>
          <w:tab w:val="left" w:pos="8312"/>
        </w:tabs>
        <w:spacing w:line="276" w:lineRule="auto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>فترة التعاقد بين الوزارة وبين المزود تكون لـ- 16 شهراً من موعد دخول الاتفاقية لحيز التنفيذ.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يحفظ الحق للوزارة فقط تمديد فترة التعاقد لفترات إضافية وبالمجموع الكلي 4 سنوات.</w:t>
      </w:r>
      <w:r>
        <w:rPr>
          <w:rFonts w:hint="cs"/>
          <w:rtl/>
          <w:lang w:bidi="ar-SA"/>
        </w:rPr>
        <w:t xml:space="preserve"> </w:t>
      </w:r>
    </w:p>
    <w:p w:rsidR="001555D8" w:rsidRPr="002B00A3" w:rsidRDefault="001555D8" w:rsidP="001555D8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1555D8" w:rsidRDefault="001555D8" w:rsidP="001555D8">
      <w:pPr>
        <w:spacing w:line="276" w:lineRule="auto"/>
        <w:contextualSpacing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المطلوبة ، شروط الاشتراك بالمناقصة ، معايير اختيار العرض الفائز وأيضاً نص العقد الذي سيوقع مع الفائز وشروط التعاقد . يمكن تنزيل مستندات المناقصة من موقع انترنت وزارة الطاقة والمياه بالعنوان </w:t>
      </w:r>
      <w:hyperlink r:id="rId12" w:history="1">
        <w:r w:rsidRPr="002B00A3">
          <w:rPr>
            <w:rStyle w:val="Hyperlink"/>
            <w:color w:val="auto"/>
            <w:szCs w:val="24"/>
          </w:rPr>
          <w:t>www.energy.gov.il</w:t>
        </w:r>
      </w:hyperlink>
      <w:r w:rsidRPr="002B00A3">
        <w:rPr>
          <w:rFonts w:hint="cs"/>
          <w:szCs w:val="24"/>
          <w:rtl/>
        </w:rPr>
        <w:t>.</w:t>
      </w:r>
    </w:p>
    <w:p w:rsidR="00A41C25" w:rsidRPr="00A41C25" w:rsidRDefault="00A41C25" w:rsidP="001555D8">
      <w:pPr>
        <w:spacing w:line="276" w:lineRule="auto"/>
        <w:contextualSpacing/>
        <w:jc w:val="both"/>
        <w:rPr>
          <w:rFonts w:cstheme="minorBidi"/>
          <w:szCs w:val="24"/>
          <w:lang w:bidi="ar-SA"/>
        </w:rPr>
      </w:pPr>
    </w:p>
    <w:p w:rsidR="00A41C25" w:rsidRPr="002B00A3" w:rsidRDefault="00A41C25" w:rsidP="00A41C25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لصندوق المناقصات، الموجود في وزارة الطاقة والمياه ، شارع يافا 216، القدس، الطابق السابع ( في الممر بجانب الحارس) حتى موعد أقصاه يوم  </w:t>
      </w:r>
      <w:r w:rsidRPr="002B00A3">
        <w:rPr>
          <w:rFonts w:hint="cs"/>
          <w:b/>
          <w:bCs/>
          <w:szCs w:val="24"/>
          <w:highlight w:val="yellow"/>
          <w:u w:val="single"/>
          <w:rtl/>
        </w:rPr>
        <w:t xml:space="preserve">30.11.15 </w:t>
      </w:r>
      <w:r>
        <w:rPr>
          <w:rFonts w:cs="Arial" w:hint="cs"/>
          <w:b/>
          <w:bCs/>
          <w:szCs w:val="24"/>
          <w:highlight w:val="yellow"/>
          <w:u w:val="single"/>
          <w:rtl/>
          <w:lang w:bidi="ar-SA"/>
        </w:rPr>
        <w:t xml:space="preserve">الساعة </w:t>
      </w:r>
      <w:r w:rsidRPr="002B00A3">
        <w:rPr>
          <w:rFonts w:hint="cs"/>
          <w:b/>
          <w:bCs/>
          <w:szCs w:val="24"/>
          <w:highlight w:val="yellow"/>
          <w:u w:val="single"/>
          <w:rtl/>
        </w:rPr>
        <w:t xml:space="preserve"> 14:00.</w:t>
      </w:r>
    </w:p>
    <w:p w:rsidR="00A41C25" w:rsidRDefault="00A41C25" w:rsidP="00A41C25">
      <w:pPr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>في حالة قرر مقدم العرض إرسال المغلف بواسطة مبعوث ( بما في ذلك بواسطة شركة بريد إسرائيل ) ، عليه إدخاله لمغلف ثاني والتسجيل عليه " الرجاء إدخاله لصندوق المناقصات" . يجب على مقدم العرض أن يعي أن الوزارة غير مسؤولة عن إدخال المغلف لصندوق المناقصات.</w:t>
      </w:r>
      <w:r>
        <w:rPr>
          <w:rFonts w:cstheme="minorBidi" w:hint="cs"/>
          <w:rtl/>
          <w:lang w:bidi="ar-SA"/>
        </w:rPr>
        <w:t xml:space="preserve"> ا</w:t>
      </w:r>
      <w:r>
        <w:rPr>
          <w:rFonts w:cs="Arial" w:hint="cs"/>
          <w:szCs w:val="24"/>
          <w:rtl/>
          <w:lang w:bidi="ar-SA"/>
        </w:rPr>
        <w:t>لعرض الذي يصل للوزارة قبل التاريخ المحدد ، ولكن لسبب أياً كان لم يُدخل لصندوق المناقصات، يلغى ويعتبر كعرض لم يصل بالموعد.</w:t>
      </w:r>
      <w:r>
        <w:rPr>
          <w:rFonts w:hint="cs"/>
          <w:rtl/>
          <w:lang w:bidi="ar-SA"/>
        </w:rPr>
        <w:t xml:space="preserve"> </w:t>
      </w:r>
    </w:p>
    <w:p w:rsidR="00A41C25" w:rsidRDefault="00A41C25" w:rsidP="00A41C25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في أية حالة لوجود تناقض بين المذكور في هذا الإعلان وبين المذكور في مستندات المناقصة ،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8E756D" w:rsidRDefault="008E756D" w:rsidP="00A41C25">
      <w:pPr>
        <w:spacing w:line="360" w:lineRule="auto"/>
        <w:jc w:val="both"/>
        <w:rPr>
          <w:rFonts w:cstheme="minorBidi"/>
          <w:rtl/>
          <w:lang w:bidi="ar-SA"/>
        </w:rPr>
      </w:pPr>
    </w:p>
    <w:p w:rsidR="008E756D" w:rsidRPr="00185CFA" w:rsidRDefault="008E756D" w:rsidP="008E756D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8E756D" w:rsidRDefault="008E756D" w:rsidP="008E756D">
      <w:pPr>
        <w:tabs>
          <w:tab w:val="left" w:pos="8617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يوم  </w:t>
      </w:r>
      <w:r w:rsidRPr="00185CFA">
        <w:rPr>
          <w:rFonts w:hint="cs"/>
          <w:b/>
          <w:bCs/>
          <w:szCs w:val="24"/>
          <w:highlight w:val="yellow"/>
          <w:u w:val="single"/>
          <w:rtl/>
        </w:rPr>
        <w:t>16.11.15</w:t>
      </w:r>
      <w:r>
        <w:rPr>
          <w:rFonts w:cs="Arial" w:hint="cs"/>
          <w:b/>
          <w:bCs/>
          <w:szCs w:val="24"/>
          <w:highlight w:val="yellow"/>
          <w:u w:val="single"/>
          <w:rtl/>
          <w:lang w:bidi="ar-SA"/>
        </w:rPr>
        <w:t xml:space="preserve">الساعة </w:t>
      </w:r>
      <w:r w:rsidRPr="00185CFA">
        <w:rPr>
          <w:rFonts w:hint="cs"/>
          <w:b/>
          <w:bCs/>
          <w:szCs w:val="24"/>
          <w:highlight w:val="yellow"/>
          <w:u w:val="single"/>
          <w:rtl/>
        </w:rPr>
        <w:t xml:space="preserve"> 14:00</w:t>
      </w:r>
      <w:r w:rsidRPr="00185CF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</w:t>
      </w:r>
      <w:r w:rsidRPr="00185CFA">
        <w:rPr>
          <w:rFonts w:hint="cs"/>
          <w:szCs w:val="24"/>
          <w:rtl/>
        </w:rPr>
        <w:t>:</w:t>
      </w:r>
      <w:hyperlink r:id="rId13" w:history="1">
        <w:r w:rsidRPr="00185CFA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، بملف </w:t>
      </w:r>
      <w:r w:rsidRPr="00185CFA">
        <w:rPr>
          <w:rFonts w:hint="cs"/>
          <w:szCs w:val="24"/>
        </w:rPr>
        <w:t>WORD</w:t>
      </w:r>
      <w:r w:rsidRPr="00185CF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فقط، الوزارة لن ترد على الأسئلة التي تصل بعد  الموعد الأخير هذا .</w:t>
      </w:r>
      <w:r>
        <w:rPr>
          <w:rFonts w:cstheme="minorBidi" w:hint="cs"/>
          <w:rtl/>
          <w:lang w:bidi="ar-SA"/>
        </w:rPr>
        <w:t xml:space="preserve"> </w:t>
      </w:r>
    </w:p>
    <w:p w:rsidR="008E756D" w:rsidRDefault="008E756D" w:rsidP="008E756D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للأسئلة والأجوبة في موقع دائرة المشتريات الحكومي وفي موقع الوزارة ابتداء </w:t>
      </w:r>
      <w:r>
        <w:rPr>
          <w:rFonts w:cs="Arial" w:hint="cs"/>
          <w:szCs w:val="24"/>
          <w:highlight w:val="yellow"/>
          <w:rtl/>
          <w:lang w:bidi="ar-SA"/>
        </w:rPr>
        <w:t xml:space="preserve">من يوم </w:t>
      </w:r>
      <w:r w:rsidRPr="00185CFA">
        <w:rPr>
          <w:rFonts w:hint="cs"/>
          <w:szCs w:val="24"/>
          <w:highlight w:val="yellow"/>
          <w:rtl/>
        </w:rPr>
        <w:t xml:space="preserve"> </w:t>
      </w:r>
      <w:r w:rsidRPr="00185CFA">
        <w:rPr>
          <w:rFonts w:hint="cs"/>
          <w:b/>
          <w:bCs/>
          <w:szCs w:val="24"/>
          <w:highlight w:val="yellow"/>
          <w:u w:val="single"/>
          <w:rtl/>
        </w:rPr>
        <w:t>24.11.15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المناقصة ويُلزم كافة مقدمي العروض .</w:t>
      </w:r>
      <w:r>
        <w:rPr>
          <w:rFonts w:cstheme="minorBidi" w:hint="cs"/>
          <w:rtl/>
          <w:lang w:bidi="ar-SA"/>
        </w:rPr>
        <w:t xml:space="preserve"> </w:t>
      </w:r>
    </w:p>
    <w:p w:rsidR="008E756D" w:rsidRPr="00E733A9" w:rsidRDefault="008E756D" w:rsidP="008E756D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8E756D" w:rsidRDefault="008E756D" w:rsidP="008E756D">
      <w:pPr>
        <w:tabs>
          <w:tab w:val="left" w:pos="414"/>
          <w:tab w:val="left" w:pos="6469"/>
          <w:tab w:val="center" w:pos="7178"/>
          <w:tab w:val="right" w:pos="9639"/>
        </w:tabs>
        <w:spacing w:line="360" w:lineRule="auto"/>
        <w:rPr>
          <w:rFonts w:cs="Arial"/>
          <w:szCs w:val="24"/>
          <w:rtl/>
          <w:lang w:bidi="ar-SA"/>
        </w:rPr>
      </w:pP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 w:hint="cs"/>
          <w:szCs w:val="24"/>
          <w:rtl/>
          <w:lang w:bidi="ar-SA"/>
        </w:rPr>
        <w:t xml:space="preserve">باحترام </w:t>
      </w:r>
    </w:p>
    <w:p w:rsidR="008E756D" w:rsidRDefault="008E756D" w:rsidP="008E756D">
      <w:pPr>
        <w:tabs>
          <w:tab w:val="left" w:pos="6469"/>
          <w:tab w:val="center" w:pos="7178"/>
        </w:tabs>
        <w:spacing w:line="360" w:lineRule="auto"/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لجنة المناقصات </w:t>
      </w:r>
    </w:p>
    <w:p w:rsidR="003F586C" w:rsidRDefault="003F586C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 w:cstheme="minorBidi"/>
          <w:color w:val="FF0000"/>
          <w:szCs w:val="24"/>
          <w:rtl/>
          <w:lang w:bidi="ar-SA"/>
        </w:rPr>
      </w:pPr>
    </w:p>
    <w:p w:rsidR="00A41C25" w:rsidRPr="00A41C25" w:rsidRDefault="00A41C25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 w:cstheme="minorBidi"/>
          <w:color w:val="FF0000"/>
          <w:szCs w:val="24"/>
          <w:rtl/>
          <w:lang w:bidi="ar-SA"/>
        </w:rPr>
      </w:pPr>
    </w:p>
    <w:p w:rsidR="004F653F" w:rsidRPr="003F586C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3F586C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730B02" w:rsidRPr="003F586C" w:rsidRDefault="00730B02" w:rsidP="00AC710D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sectPr w:rsidR="00730B02" w:rsidRPr="003F586C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42AF" w:rsidRDefault="000542AF">
      <w:r>
        <w:separator/>
      </w:r>
    </w:p>
  </w:endnote>
  <w:endnote w:type="continuationSeparator" w:id="0">
    <w:p w:rsidR="000542AF" w:rsidRDefault="00054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42AF" w:rsidRDefault="000542AF">
      <w:r>
        <w:separator/>
      </w:r>
    </w:p>
  </w:footnote>
  <w:footnote w:type="continuationSeparator" w:id="0">
    <w:p w:rsidR="000542AF" w:rsidRDefault="000542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FA7E46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FA7E46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FA7E46" w:rsidRPr="00D3749A">
          <w:rPr>
            <w:b/>
            <w:bCs/>
          </w:rPr>
          <w:fldChar w:fldCharType="separate"/>
        </w:r>
        <w:r w:rsidR="002721A9" w:rsidRPr="002721A9">
          <w:rPr>
            <w:rFonts w:cs="Calibri"/>
            <w:b/>
            <w:bCs/>
            <w:noProof/>
            <w:rtl/>
            <w:lang w:val="he-IL"/>
          </w:rPr>
          <w:t>2</w:t>
        </w:r>
        <w:r w:rsidR="00FA7E46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1ADB" w:rsidRDefault="008F1ADB" w:rsidP="008F1ADB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8F1ADB" w:rsidRDefault="008F1ADB" w:rsidP="008F1ADB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وزارة البنى التحتية </w:t>
    </w:r>
    <w:proofErr w:type="gramStart"/>
    <w:r>
      <w:rPr>
        <w:rFonts w:cstheme="minorBidi" w:hint="cs"/>
        <w:b/>
        <w:bCs/>
        <w:szCs w:val="40"/>
        <w:rtl/>
        <w:lang w:bidi="ar-SA"/>
      </w:rPr>
      <w:t>الوطنية ،</w:t>
    </w:r>
    <w:proofErr w:type="gramEnd"/>
    <w:r>
      <w:rPr>
        <w:rFonts w:cstheme="minorBidi" w:hint="cs"/>
        <w:b/>
        <w:bCs/>
        <w:szCs w:val="40"/>
        <w:rtl/>
        <w:lang w:bidi="ar-SA"/>
      </w:rPr>
      <w:t xml:space="preserve"> الطاقة والمياه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AE3"/>
    <w:rsid w:val="00000EC3"/>
    <w:rsid w:val="00003017"/>
    <w:rsid w:val="0000576F"/>
    <w:rsid w:val="00031CCF"/>
    <w:rsid w:val="00053FA5"/>
    <w:rsid w:val="000542AF"/>
    <w:rsid w:val="00055768"/>
    <w:rsid w:val="00057201"/>
    <w:rsid w:val="00063E80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31CA1"/>
    <w:rsid w:val="00144716"/>
    <w:rsid w:val="001542AE"/>
    <w:rsid w:val="001555D8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55E3B"/>
    <w:rsid w:val="002721A9"/>
    <w:rsid w:val="002768DC"/>
    <w:rsid w:val="002952DF"/>
    <w:rsid w:val="002A377D"/>
    <w:rsid w:val="002C636C"/>
    <w:rsid w:val="002D3504"/>
    <w:rsid w:val="002E59FE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86C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C4E18"/>
    <w:rsid w:val="005D39FC"/>
    <w:rsid w:val="005D5135"/>
    <w:rsid w:val="005E1D69"/>
    <w:rsid w:val="005E5E77"/>
    <w:rsid w:val="00605BE2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0B93"/>
    <w:rsid w:val="008C2B14"/>
    <w:rsid w:val="008C6304"/>
    <w:rsid w:val="008D3061"/>
    <w:rsid w:val="008E55C8"/>
    <w:rsid w:val="008E625E"/>
    <w:rsid w:val="008E756D"/>
    <w:rsid w:val="008F164D"/>
    <w:rsid w:val="008F1ADB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6740F"/>
    <w:rsid w:val="009778FA"/>
    <w:rsid w:val="0098267B"/>
    <w:rsid w:val="0098581E"/>
    <w:rsid w:val="009C1E9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41C25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F3ACE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77542"/>
    <w:rsid w:val="00D8153D"/>
    <w:rsid w:val="00D83A6E"/>
    <w:rsid w:val="00DA31DA"/>
    <w:rsid w:val="00DA7FDB"/>
    <w:rsid w:val="00DB23A4"/>
    <w:rsid w:val="00DD792B"/>
    <w:rsid w:val="00DE05FC"/>
    <w:rsid w:val="00DF0CCE"/>
    <w:rsid w:val="00E001A4"/>
    <w:rsid w:val="00E2477D"/>
    <w:rsid w:val="00E40280"/>
    <w:rsid w:val="00E50E6B"/>
    <w:rsid w:val="00E50EE0"/>
    <w:rsid w:val="00E57A32"/>
    <w:rsid w:val="00E733A9"/>
    <w:rsid w:val="00E742CA"/>
    <w:rsid w:val="00E90583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87C9A"/>
    <w:rsid w:val="00F96CCA"/>
    <w:rsid w:val="00FA462F"/>
    <w:rsid w:val="00FA4CB1"/>
    <w:rsid w:val="00FA7E46"/>
    <w:rsid w:val="00FC1B1C"/>
    <w:rsid w:val="00FC5DE0"/>
    <w:rsid w:val="00FD4B18"/>
    <w:rsid w:val="00FE0D79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9E02BF3-3065-4B15-9E5E-9310F2CA5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חת_477_2015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01 בנובמבר 2015</DocumentCreateDateEnglish>
    <DocumentCreateDateHebrew xmlns="8f5b83e0-a1d3-486c-bd07-833a425c74af">י"ט בחשון התשע"ו</DocumentCreateDateHebrew>
    <SubjectDocument xmlns="8f5b83e0-a1d3-486c-bd07-833a425c74af">פרסום מכרז פומבי 52/15יעוץ טכני בטיחות פעילות בגפמ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01/11/2015 02:19;49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477</CounterString>
    <LastLockUser xmlns="8f5b83e0-a1d3-486c-bd07-833a425c74af" xsi:nil="true"/>
    <LastCheckOutDate xmlns="8f5b83e0-a1d3-486c-bd07-833a425c74af">01/11/2015 02:19;50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HT_477_2015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2015-11-01T00:00:00+00:00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EC67CEB7-C97B-4C16-8631-9A56ACCF34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361</Words>
  <Characters>1809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2015-11-05T10:52:00Z</cp:lastPrinted>
  <dcterms:created xsi:type="dcterms:W3CDTF">2015-11-05T10:53:00Z</dcterms:created>
  <dcterms:modified xsi:type="dcterms:W3CDTF">2015-11-05T10:53:00Z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